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19B" w:rsidRDefault="001C219B" w:rsidP="001C219B">
      <w:pPr>
        <w:spacing w:before="71" w:line="717" w:lineRule="auto"/>
        <w:ind w:left="3844" w:right="3607" w:firstLine="585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CRONOGRAMA</w:t>
      </w:r>
      <w:r>
        <w:rPr>
          <w:rFonts w:ascii="Arial" w:hAnsi="Arial"/>
          <w:b/>
          <w:spacing w:val="-3"/>
          <w:sz w:val="12"/>
        </w:rPr>
        <w:t xml:space="preserve"> </w:t>
      </w:r>
      <w:r>
        <w:rPr>
          <w:rFonts w:ascii="Arial" w:hAnsi="Arial"/>
          <w:b/>
          <w:sz w:val="12"/>
        </w:rPr>
        <w:t xml:space="preserve">FÍSICO FINANCEIRO </w:t>
      </w:r>
      <w:bookmarkStart w:id="0" w:name="_GoBack"/>
      <w:bookmarkEnd w:id="0"/>
    </w:p>
    <w:p w:rsidR="008B5F0C" w:rsidRDefault="008B5F0C">
      <w:pPr>
        <w:pStyle w:val="Corpodetexto"/>
        <w:spacing w:before="11"/>
        <w:jc w:val="left"/>
        <w:rPr>
          <w:sz w:val="11"/>
        </w:rPr>
      </w:pPr>
    </w:p>
    <w:tbl>
      <w:tblPr>
        <w:tblStyle w:val="TableNormal"/>
        <w:tblW w:w="0" w:type="auto"/>
        <w:tblInd w:w="1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635"/>
        <w:gridCol w:w="475"/>
        <w:gridCol w:w="475"/>
        <w:gridCol w:w="475"/>
        <w:gridCol w:w="475"/>
        <w:gridCol w:w="477"/>
        <w:gridCol w:w="475"/>
        <w:gridCol w:w="475"/>
        <w:gridCol w:w="475"/>
        <w:gridCol w:w="1764"/>
      </w:tblGrid>
      <w:tr w:rsidR="008B5F0C">
        <w:trPr>
          <w:trHeight w:val="388"/>
        </w:trPr>
        <w:tc>
          <w:tcPr>
            <w:tcW w:w="780" w:type="dxa"/>
          </w:tcPr>
          <w:p w:rsidR="008B5F0C" w:rsidRDefault="008B5F0C">
            <w:pPr>
              <w:pStyle w:val="TableParagraph"/>
              <w:rPr>
                <w:rFonts w:ascii="Arial"/>
                <w:b/>
                <w:sz w:val="11"/>
              </w:rPr>
            </w:pPr>
          </w:p>
          <w:p w:rsidR="008B5F0C" w:rsidRDefault="001C219B">
            <w:pPr>
              <w:pStyle w:val="TableParagraph"/>
              <w:ind w:left="72" w:right="3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ASSUNTO:</w:t>
            </w:r>
          </w:p>
        </w:tc>
        <w:tc>
          <w:tcPr>
            <w:tcW w:w="10201" w:type="dxa"/>
            <w:gridSpan w:val="10"/>
          </w:tcPr>
          <w:p w:rsidR="008B5F0C" w:rsidRDefault="001C219B">
            <w:pPr>
              <w:pStyle w:val="TableParagraph"/>
              <w:spacing w:before="122"/>
              <w:ind w:left="26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SERVIÇOS</w:t>
            </w:r>
            <w:r>
              <w:rPr>
                <w:rFonts w:ascii="Arial" w:hAns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DE</w:t>
            </w:r>
            <w:r>
              <w:rPr>
                <w:rFonts w:ascii="Arial" w:hAnsi="Arial"/>
                <w:b/>
                <w:spacing w:val="2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MANUTENÇÃO, REPAROS</w:t>
            </w:r>
            <w:r>
              <w:rPr>
                <w:rFonts w:ascii="Arial" w:hAnsi="Arial"/>
                <w:b/>
                <w:spacing w:val="2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E</w:t>
            </w:r>
            <w:r>
              <w:rPr>
                <w:rFonts w:ascii="Arial" w:hAns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ADAPTAÇÃO</w:t>
            </w:r>
            <w:r>
              <w:rPr>
                <w:rFonts w:ascii="Arial" w:hAnsi="Arial"/>
                <w:b/>
                <w:spacing w:val="2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DO</w:t>
            </w:r>
            <w:r>
              <w:rPr>
                <w:rFonts w:ascii="Arial" w:hAnsi="Arial"/>
                <w:b/>
                <w:spacing w:val="2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ALOJAMENTO</w:t>
            </w:r>
            <w:r>
              <w:rPr>
                <w:rFonts w:ascii="Arial" w:hAns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DE</w:t>
            </w:r>
            <w:r>
              <w:rPr>
                <w:rFonts w:ascii="Arial" w:hAnsi="Arial"/>
                <w:b/>
                <w:spacing w:val="2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OFICIAIS</w:t>
            </w:r>
            <w:r>
              <w:rPr>
                <w:rFonts w:ascii="Arial" w:hAns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FEMININOS</w:t>
            </w:r>
            <w:r>
              <w:rPr>
                <w:rFonts w:ascii="Arial" w:hAnsi="Arial"/>
                <w:b/>
                <w:spacing w:val="2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DA</w:t>
            </w:r>
            <w:r>
              <w:rPr>
                <w:rFonts w:ascii="Arial" w:hAns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ACADEMIA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DE</w:t>
            </w:r>
            <w:r>
              <w:rPr>
                <w:rFonts w:ascii="Arial" w:hAns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POLÍCIA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MILITAR</w:t>
            </w:r>
            <w:r>
              <w:rPr>
                <w:rFonts w:ascii="Arial" w:hAns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DO</w:t>
            </w:r>
            <w:r>
              <w:rPr>
                <w:rFonts w:ascii="Arial" w:hAnsi="Arial"/>
                <w:b/>
                <w:spacing w:val="2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BARRO</w:t>
            </w:r>
            <w:r>
              <w:rPr>
                <w:rFonts w:ascii="Arial" w:hAns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BRANCO</w:t>
            </w:r>
            <w:r>
              <w:rPr>
                <w:rFonts w:ascii="Arial" w:hAnsi="Arial"/>
                <w:b/>
                <w:spacing w:val="2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-</w:t>
            </w:r>
            <w:r>
              <w:rPr>
                <w:rFonts w:ascii="Arial" w:hAnsi="Arial"/>
                <w:b/>
                <w:spacing w:val="2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APMBB.</w:t>
            </w:r>
          </w:p>
        </w:tc>
      </w:tr>
      <w:tr w:rsidR="008B5F0C">
        <w:trPr>
          <w:trHeight w:val="388"/>
        </w:trPr>
        <w:tc>
          <w:tcPr>
            <w:tcW w:w="780" w:type="dxa"/>
          </w:tcPr>
          <w:p w:rsidR="008B5F0C" w:rsidRDefault="008B5F0C">
            <w:pPr>
              <w:pStyle w:val="TableParagraph"/>
              <w:rPr>
                <w:rFonts w:ascii="Arial"/>
                <w:b/>
                <w:sz w:val="11"/>
              </w:rPr>
            </w:pPr>
          </w:p>
          <w:p w:rsidR="008B5F0C" w:rsidRDefault="001C219B">
            <w:pPr>
              <w:pStyle w:val="TableParagraph"/>
              <w:ind w:left="72" w:right="3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LOCAL:</w:t>
            </w:r>
          </w:p>
        </w:tc>
        <w:tc>
          <w:tcPr>
            <w:tcW w:w="10201" w:type="dxa"/>
            <w:gridSpan w:val="10"/>
          </w:tcPr>
          <w:p w:rsidR="008B5F0C" w:rsidRDefault="001C219B">
            <w:pPr>
              <w:pStyle w:val="TableParagraph"/>
              <w:spacing w:before="117"/>
              <w:ind w:left="26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AVENIDA</w:t>
            </w:r>
            <w:r>
              <w:rPr>
                <w:rFonts w:ascii="Arial" w:hAns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ÁGUA</w:t>
            </w:r>
            <w:r>
              <w:rPr>
                <w:rFonts w:ascii="Arial" w:hAns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FRIA, 1923 -</w:t>
            </w:r>
            <w:r>
              <w:rPr>
                <w:rFonts w:ascii="Arial" w:hAns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ÁGUA</w:t>
            </w:r>
            <w:r>
              <w:rPr>
                <w:rFonts w:ascii="Arial" w:hAns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FRIA</w:t>
            </w:r>
            <w:r>
              <w:rPr>
                <w:rFonts w:ascii="Arial" w:hAns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-</w:t>
            </w:r>
            <w:r>
              <w:rPr>
                <w:rFonts w:ascii="Arial" w:hAns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SÃO</w:t>
            </w:r>
            <w:r>
              <w:rPr>
                <w:rFonts w:ascii="Arial" w:hAns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PAULO/S.P.</w:t>
            </w:r>
          </w:p>
        </w:tc>
      </w:tr>
      <w:tr w:rsidR="008B5F0C">
        <w:trPr>
          <w:trHeight w:val="392"/>
        </w:trPr>
        <w:tc>
          <w:tcPr>
            <w:tcW w:w="780" w:type="dxa"/>
            <w:shd w:val="clear" w:color="auto" w:fill="BEBEBE"/>
          </w:tcPr>
          <w:p w:rsidR="008B5F0C" w:rsidRDefault="001C219B">
            <w:pPr>
              <w:pStyle w:val="TableParagraph"/>
              <w:spacing w:before="114"/>
              <w:ind w:left="72" w:right="35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ITEM</w:t>
            </w:r>
          </w:p>
        </w:tc>
        <w:tc>
          <w:tcPr>
            <w:tcW w:w="4635" w:type="dxa"/>
            <w:shd w:val="clear" w:color="auto" w:fill="BEBEBE"/>
          </w:tcPr>
          <w:p w:rsidR="008B5F0C" w:rsidRDefault="001C219B">
            <w:pPr>
              <w:pStyle w:val="TableParagraph"/>
              <w:spacing w:before="114"/>
              <w:ind w:left="1954" w:right="191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DESCRIÇÃO</w:t>
            </w:r>
          </w:p>
        </w:tc>
        <w:tc>
          <w:tcPr>
            <w:tcW w:w="1900" w:type="dxa"/>
            <w:gridSpan w:val="4"/>
            <w:shd w:val="clear" w:color="auto" w:fill="BEBEBE"/>
          </w:tcPr>
          <w:p w:rsidR="008B5F0C" w:rsidRDefault="001C219B">
            <w:pPr>
              <w:pStyle w:val="TableParagraph"/>
              <w:spacing w:before="114"/>
              <w:ind w:left="701" w:right="660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 xml:space="preserve">30 </w:t>
            </w:r>
            <w:r>
              <w:rPr>
                <w:b/>
                <w:spacing w:val="-4"/>
                <w:sz w:val="12"/>
              </w:rPr>
              <w:t>DIAS</w:t>
            </w:r>
          </w:p>
        </w:tc>
        <w:tc>
          <w:tcPr>
            <w:tcW w:w="1902" w:type="dxa"/>
            <w:gridSpan w:val="4"/>
            <w:shd w:val="clear" w:color="auto" w:fill="BEBEBE"/>
          </w:tcPr>
          <w:p w:rsidR="008B5F0C" w:rsidRDefault="001C219B">
            <w:pPr>
              <w:pStyle w:val="TableParagraph"/>
              <w:spacing w:before="114"/>
              <w:ind w:left="696" w:right="655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 xml:space="preserve">60 </w:t>
            </w:r>
            <w:r>
              <w:rPr>
                <w:b/>
                <w:spacing w:val="-4"/>
                <w:sz w:val="12"/>
              </w:rPr>
              <w:t>DIAS</w:t>
            </w:r>
          </w:p>
        </w:tc>
        <w:tc>
          <w:tcPr>
            <w:tcW w:w="1764" w:type="dxa"/>
            <w:shd w:val="clear" w:color="auto" w:fill="BEBEBE"/>
          </w:tcPr>
          <w:p w:rsidR="008B5F0C" w:rsidRDefault="001C219B">
            <w:pPr>
              <w:pStyle w:val="TableParagraph"/>
              <w:spacing w:before="114"/>
              <w:ind w:left="681" w:right="64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TOTAL</w:t>
            </w:r>
          </w:p>
        </w:tc>
      </w:tr>
      <w:tr w:rsidR="008B5F0C">
        <w:trPr>
          <w:trHeight w:val="186"/>
        </w:trPr>
        <w:tc>
          <w:tcPr>
            <w:tcW w:w="780" w:type="dxa"/>
            <w:vMerge w:val="restart"/>
          </w:tcPr>
          <w:p w:rsidR="008B5F0C" w:rsidRDefault="008B5F0C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:rsidR="008B5F0C" w:rsidRDefault="001C219B">
            <w:pPr>
              <w:pStyle w:val="TableParagraph"/>
              <w:ind w:left="35"/>
              <w:jc w:val="center"/>
              <w:rPr>
                <w:sz w:val="11"/>
              </w:rPr>
            </w:pPr>
            <w:r>
              <w:rPr>
                <w:w w:val="102"/>
                <w:sz w:val="11"/>
              </w:rPr>
              <w:t>1</w:t>
            </w:r>
          </w:p>
        </w:tc>
        <w:tc>
          <w:tcPr>
            <w:tcW w:w="4635" w:type="dxa"/>
            <w:vMerge w:val="restart"/>
          </w:tcPr>
          <w:p w:rsidR="008B5F0C" w:rsidRDefault="008B5F0C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:rsidR="008B5F0C" w:rsidRDefault="001C219B">
            <w:pPr>
              <w:pStyle w:val="TableParagraph"/>
              <w:ind w:left="26"/>
              <w:rPr>
                <w:sz w:val="11"/>
              </w:rPr>
            </w:pPr>
            <w:r>
              <w:rPr>
                <w:sz w:val="11"/>
              </w:rPr>
              <w:t>SERVIÇOS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PRELIMINARES</w:t>
            </w:r>
          </w:p>
        </w:tc>
        <w:tc>
          <w:tcPr>
            <w:tcW w:w="1900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6"/>
              <w:ind w:left="655"/>
              <w:rPr>
                <w:sz w:val="11"/>
              </w:rPr>
            </w:pPr>
          </w:p>
        </w:tc>
        <w:tc>
          <w:tcPr>
            <w:tcW w:w="477" w:type="dxa"/>
            <w:tcBorders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left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spacing w:before="16"/>
              <w:ind w:left="300"/>
              <w:rPr>
                <w:sz w:val="11"/>
              </w:rPr>
            </w:pPr>
          </w:p>
        </w:tc>
        <w:tc>
          <w:tcPr>
            <w:tcW w:w="475" w:type="dxa"/>
            <w:tcBorders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26"/>
              <w:ind w:right="503"/>
              <w:jc w:val="right"/>
              <w:rPr>
                <w:b/>
                <w:sz w:val="11"/>
              </w:rPr>
            </w:pPr>
          </w:p>
        </w:tc>
      </w:tr>
      <w:tr w:rsidR="008B5F0C">
        <w:trPr>
          <w:trHeight w:val="188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gridSpan w:val="4"/>
            <w:tcBorders>
              <w:top w:val="nil"/>
              <w:bottom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77" w:type="dxa"/>
            <w:tcBorders>
              <w:top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5F0C">
        <w:trPr>
          <w:trHeight w:val="183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4"/>
              <w:ind w:left="701" w:right="660"/>
              <w:jc w:val="center"/>
              <w:rPr>
                <w:sz w:val="11"/>
              </w:rPr>
            </w:pPr>
          </w:p>
        </w:tc>
        <w:tc>
          <w:tcPr>
            <w:tcW w:w="477" w:type="dxa"/>
            <w:tcBorders>
              <w:top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right w:val="nil"/>
            </w:tcBorders>
          </w:tcPr>
          <w:p w:rsidR="008B5F0C" w:rsidRDefault="008B5F0C">
            <w:pPr>
              <w:pStyle w:val="TableParagraph"/>
              <w:spacing w:before="14"/>
              <w:ind w:left="395" w:right="355"/>
              <w:jc w:val="center"/>
              <w:rPr>
                <w:sz w:val="11"/>
              </w:rPr>
            </w:pPr>
          </w:p>
        </w:tc>
        <w:tc>
          <w:tcPr>
            <w:tcW w:w="475" w:type="dxa"/>
            <w:tcBorders>
              <w:top w:val="nil"/>
              <w:lef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8B5F0C" w:rsidRDefault="008B5F0C">
            <w:pPr>
              <w:pStyle w:val="TableParagraph"/>
              <w:spacing w:before="24"/>
              <w:ind w:left="681" w:right="638"/>
              <w:jc w:val="center"/>
              <w:rPr>
                <w:sz w:val="11"/>
              </w:rPr>
            </w:pPr>
          </w:p>
        </w:tc>
      </w:tr>
      <w:tr w:rsidR="008B5F0C">
        <w:trPr>
          <w:trHeight w:val="186"/>
        </w:trPr>
        <w:tc>
          <w:tcPr>
            <w:tcW w:w="780" w:type="dxa"/>
            <w:vMerge w:val="restart"/>
          </w:tcPr>
          <w:p w:rsidR="008B5F0C" w:rsidRDefault="008B5F0C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:rsidR="008B5F0C" w:rsidRDefault="001C219B">
            <w:pPr>
              <w:pStyle w:val="TableParagraph"/>
              <w:ind w:left="35"/>
              <w:jc w:val="center"/>
              <w:rPr>
                <w:sz w:val="11"/>
              </w:rPr>
            </w:pPr>
            <w:r>
              <w:rPr>
                <w:w w:val="102"/>
                <w:sz w:val="11"/>
              </w:rPr>
              <w:t>2</w:t>
            </w:r>
          </w:p>
        </w:tc>
        <w:tc>
          <w:tcPr>
            <w:tcW w:w="4635" w:type="dxa"/>
            <w:vMerge w:val="restart"/>
          </w:tcPr>
          <w:p w:rsidR="008B5F0C" w:rsidRDefault="008B5F0C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:rsidR="008B5F0C" w:rsidRDefault="001C219B">
            <w:pPr>
              <w:pStyle w:val="TableParagraph"/>
              <w:ind w:left="26"/>
              <w:rPr>
                <w:sz w:val="11"/>
              </w:rPr>
            </w:pPr>
            <w:r>
              <w:rPr>
                <w:sz w:val="11"/>
              </w:rPr>
              <w:t>DEMOLIÇÕES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E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RETIRADAS</w:t>
            </w:r>
          </w:p>
        </w:tc>
        <w:tc>
          <w:tcPr>
            <w:tcW w:w="1900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6"/>
              <w:ind w:left="655"/>
              <w:rPr>
                <w:sz w:val="11"/>
              </w:rPr>
            </w:pPr>
          </w:p>
        </w:tc>
        <w:tc>
          <w:tcPr>
            <w:tcW w:w="477" w:type="dxa"/>
            <w:tcBorders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left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spacing w:before="16"/>
              <w:ind w:left="300"/>
              <w:rPr>
                <w:sz w:val="11"/>
              </w:rPr>
            </w:pPr>
          </w:p>
        </w:tc>
        <w:tc>
          <w:tcPr>
            <w:tcW w:w="475" w:type="dxa"/>
            <w:tcBorders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26"/>
              <w:ind w:right="503"/>
              <w:jc w:val="right"/>
              <w:rPr>
                <w:b/>
                <w:sz w:val="11"/>
              </w:rPr>
            </w:pPr>
          </w:p>
        </w:tc>
      </w:tr>
      <w:tr w:rsidR="008B5F0C">
        <w:trPr>
          <w:trHeight w:val="188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gridSpan w:val="4"/>
            <w:tcBorders>
              <w:top w:val="nil"/>
              <w:bottom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77" w:type="dxa"/>
            <w:tcBorders>
              <w:top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5F0C">
        <w:trPr>
          <w:trHeight w:val="183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4"/>
              <w:ind w:left="701" w:right="660"/>
              <w:jc w:val="center"/>
              <w:rPr>
                <w:sz w:val="11"/>
              </w:rPr>
            </w:pPr>
          </w:p>
        </w:tc>
        <w:tc>
          <w:tcPr>
            <w:tcW w:w="477" w:type="dxa"/>
            <w:tcBorders>
              <w:top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right w:val="nil"/>
            </w:tcBorders>
          </w:tcPr>
          <w:p w:rsidR="008B5F0C" w:rsidRDefault="008B5F0C">
            <w:pPr>
              <w:pStyle w:val="TableParagraph"/>
              <w:spacing w:before="14"/>
              <w:ind w:left="395" w:right="355"/>
              <w:jc w:val="center"/>
              <w:rPr>
                <w:sz w:val="11"/>
              </w:rPr>
            </w:pPr>
          </w:p>
        </w:tc>
        <w:tc>
          <w:tcPr>
            <w:tcW w:w="475" w:type="dxa"/>
            <w:tcBorders>
              <w:top w:val="nil"/>
              <w:lef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8B5F0C" w:rsidRDefault="008B5F0C">
            <w:pPr>
              <w:pStyle w:val="TableParagraph"/>
              <w:spacing w:before="24"/>
              <w:ind w:left="681" w:right="638"/>
              <w:jc w:val="center"/>
              <w:rPr>
                <w:sz w:val="11"/>
              </w:rPr>
            </w:pPr>
          </w:p>
        </w:tc>
      </w:tr>
      <w:tr w:rsidR="008B5F0C">
        <w:trPr>
          <w:trHeight w:val="186"/>
        </w:trPr>
        <w:tc>
          <w:tcPr>
            <w:tcW w:w="780" w:type="dxa"/>
            <w:vMerge w:val="restart"/>
          </w:tcPr>
          <w:p w:rsidR="008B5F0C" w:rsidRDefault="008B5F0C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:rsidR="008B5F0C" w:rsidRDefault="001C219B">
            <w:pPr>
              <w:pStyle w:val="TableParagraph"/>
              <w:ind w:left="72" w:right="37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3.1</w:t>
            </w:r>
          </w:p>
        </w:tc>
        <w:tc>
          <w:tcPr>
            <w:tcW w:w="4635" w:type="dxa"/>
            <w:vMerge w:val="restart"/>
          </w:tcPr>
          <w:p w:rsidR="008B5F0C" w:rsidRDefault="008B5F0C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:rsidR="008B5F0C" w:rsidRDefault="001C219B">
            <w:pPr>
              <w:pStyle w:val="TableParagraph"/>
              <w:ind w:left="26"/>
              <w:rPr>
                <w:sz w:val="11"/>
              </w:rPr>
            </w:pPr>
            <w:r>
              <w:rPr>
                <w:spacing w:val="-2"/>
                <w:sz w:val="11"/>
              </w:rPr>
              <w:t>ILUMINAÇÃO</w:t>
            </w:r>
          </w:p>
        </w:tc>
        <w:tc>
          <w:tcPr>
            <w:tcW w:w="1900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6"/>
              <w:ind w:left="655"/>
              <w:rPr>
                <w:sz w:val="11"/>
              </w:rPr>
            </w:pPr>
          </w:p>
        </w:tc>
        <w:tc>
          <w:tcPr>
            <w:tcW w:w="1902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6"/>
              <w:ind w:left="657"/>
              <w:rPr>
                <w:sz w:val="11"/>
              </w:rPr>
            </w:pPr>
          </w:p>
        </w:tc>
        <w:tc>
          <w:tcPr>
            <w:tcW w:w="1764" w:type="dxa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26"/>
              <w:ind w:right="503"/>
              <w:jc w:val="right"/>
              <w:rPr>
                <w:b/>
                <w:sz w:val="11"/>
              </w:rPr>
            </w:pPr>
          </w:p>
        </w:tc>
      </w:tr>
      <w:tr w:rsidR="008B5F0C">
        <w:trPr>
          <w:trHeight w:val="188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25" w:type="dxa"/>
            <w:gridSpan w:val="3"/>
            <w:tcBorders>
              <w:top w:val="nil"/>
              <w:left w:val="nil"/>
              <w:bottom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77" w:type="dxa"/>
            <w:tcBorders>
              <w:top w:val="nil"/>
              <w:bottom w:val="nil"/>
              <w:right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25" w:type="dxa"/>
            <w:gridSpan w:val="3"/>
            <w:tcBorders>
              <w:top w:val="nil"/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5F0C">
        <w:trPr>
          <w:trHeight w:val="184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4"/>
              <w:ind w:left="701" w:right="660"/>
              <w:jc w:val="center"/>
              <w:rPr>
                <w:sz w:val="11"/>
              </w:rPr>
            </w:pPr>
          </w:p>
        </w:tc>
        <w:tc>
          <w:tcPr>
            <w:tcW w:w="1902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4"/>
              <w:ind w:left="696" w:right="654"/>
              <w:jc w:val="center"/>
              <w:rPr>
                <w:sz w:val="11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8B5F0C" w:rsidRDefault="008B5F0C">
            <w:pPr>
              <w:pStyle w:val="TableParagraph"/>
              <w:spacing w:before="24"/>
              <w:ind w:left="681" w:right="638"/>
              <w:jc w:val="center"/>
              <w:rPr>
                <w:sz w:val="11"/>
              </w:rPr>
            </w:pPr>
          </w:p>
        </w:tc>
      </w:tr>
      <w:tr w:rsidR="008B5F0C">
        <w:trPr>
          <w:trHeight w:val="186"/>
        </w:trPr>
        <w:tc>
          <w:tcPr>
            <w:tcW w:w="780" w:type="dxa"/>
            <w:vMerge w:val="restart"/>
          </w:tcPr>
          <w:p w:rsidR="008B5F0C" w:rsidRDefault="008B5F0C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:rsidR="008B5F0C" w:rsidRDefault="001C219B">
            <w:pPr>
              <w:pStyle w:val="TableParagraph"/>
              <w:ind w:left="72" w:right="37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3.2</w:t>
            </w:r>
          </w:p>
        </w:tc>
        <w:tc>
          <w:tcPr>
            <w:tcW w:w="4635" w:type="dxa"/>
            <w:vMerge w:val="restart"/>
          </w:tcPr>
          <w:p w:rsidR="008B5F0C" w:rsidRDefault="008B5F0C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:rsidR="008B5F0C" w:rsidRDefault="001C219B">
            <w:pPr>
              <w:pStyle w:val="TableParagraph"/>
              <w:ind w:left="26"/>
              <w:rPr>
                <w:sz w:val="11"/>
              </w:rPr>
            </w:pPr>
            <w:r>
              <w:rPr>
                <w:sz w:val="11"/>
              </w:rPr>
              <w:t>TOMADAS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DE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USO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GERAL,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TOMADAS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DE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USO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ESPECÍFICO,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APARELHO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ELÉTRICO</w:t>
            </w:r>
          </w:p>
        </w:tc>
        <w:tc>
          <w:tcPr>
            <w:tcW w:w="1900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6"/>
              <w:ind w:left="655"/>
              <w:rPr>
                <w:sz w:val="11"/>
              </w:rPr>
            </w:pPr>
          </w:p>
        </w:tc>
        <w:tc>
          <w:tcPr>
            <w:tcW w:w="1902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6"/>
              <w:ind w:left="657"/>
              <w:rPr>
                <w:sz w:val="11"/>
              </w:rPr>
            </w:pPr>
          </w:p>
        </w:tc>
        <w:tc>
          <w:tcPr>
            <w:tcW w:w="1764" w:type="dxa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26"/>
              <w:ind w:right="503"/>
              <w:jc w:val="right"/>
              <w:rPr>
                <w:b/>
                <w:sz w:val="11"/>
              </w:rPr>
            </w:pPr>
          </w:p>
        </w:tc>
      </w:tr>
      <w:tr w:rsidR="008B5F0C">
        <w:trPr>
          <w:trHeight w:val="188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Borders>
              <w:top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2" w:type="dxa"/>
            <w:gridSpan w:val="2"/>
            <w:tcBorders>
              <w:top w:val="nil"/>
              <w:bottom w:val="nil"/>
              <w:right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5F0C">
        <w:trPr>
          <w:trHeight w:val="184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4"/>
              <w:ind w:left="701" w:right="660"/>
              <w:jc w:val="center"/>
              <w:rPr>
                <w:sz w:val="11"/>
              </w:rPr>
            </w:pPr>
          </w:p>
        </w:tc>
        <w:tc>
          <w:tcPr>
            <w:tcW w:w="1902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4"/>
              <w:ind w:left="696" w:right="654"/>
              <w:jc w:val="center"/>
              <w:rPr>
                <w:sz w:val="11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8B5F0C" w:rsidRDefault="008B5F0C">
            <w:pPr>
              <w:pStyle w:val="TableParagraph"/>
              <w:spacing w:before="24"/>
              <w:ind w:left="681" w:right="638"/>
              <w:jc w:val="center"/>
              <w:rPr>
                <w:sz w:val="11"/>
              </w:rPr>
            </w:pPr>
          </w:p>
        </w:tc>
      </w:tr>
      <w:tr w:rsidR="008B5F0C">
        <w:trPr>
          <w:trHeight w:val="179"/>
        </w:trPr>
        <w:tc>
          <w:tcPr>
            <w:tcW w:w="780" w:type="dxa"/>
            <w:vMerge w:val="restart"/>
          </w:tcPr>
          <w:p w:rsidR="008B5F0C" w:rsidRDefault="008B5F0C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:rsidR="008B5F0C" w:rsidRDefault="001C219B">
            <w:pPr>
              <w:pStyle w:val="TableParagraph"/>
              <w:spacing w:before="1"/>
              <w:ind w:left="35"/>
              <w:jc w:val="center"/>
              <w:rPr>
                <w:sz w:val="11"/>
              </w:rPr>
            </w:pPr>
            <w:r>
              <w:rPr>
                <w:w w:val="102"/>
                <w:sz w:val="11"/>
              </w:rPr>
              <w:t>4</w:t>
            </w:r>
          </w:p>
        </w:tc>
        <w:tc>
          <w:tcPr>
            <w:tcW w:w="4635" w:type="dxa"/>
            <w:vMerge w:val="restart"/>
          </w:tcPr>
          <w:p w:rsidR="008B5F0C" w:rsidRDefault="008B5F0C">
            <w:pPr>
              <w:pStyle w:val="TableParagraph"/>
              <w:rPr>
                <w:rFonts w:ascii="Arial"/>
                <w:b/>
                <w:sz w:val="19"/>
              </w:rPr>
            </w:pPr>
          </w:p>
          <w:p w:rsidR="008B5F0C" w:rsidRDefault="001C219B">
            <w:pPr>
              <w:pStyle w:val="TableParagraph"/>
              <w:ind w:left="26"/>
              <w:rPr>
                <w:sz w:val="11"/>
              </w:rPr>
            </w:pPr>
            <w:r>
              <w:rPr>
                <w:sz w:val="11"/>
              </w:rPr>
              <w:t>INSTALAÇÕES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HIDRÁULICAS</w:t>
            </w:r>
          </w:p>
        </w:tc>
        <w:tc>
          <w:tcPr>
            <w:tcW w:w="1900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4"/>
              <w:ind w:left="655"/>
              <w:rPr>
                <w:sz w:val="11"/>
              </w:rPr>
            </w:pPr>
          </w:p>
        </w:tc>
        <w:tc>
          <w:tcPr>
            <w:tcW w:w="1902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4"/>
              <w:ind w:left="657"/>
              <w:rPr>
                <w:sz w:val="11"/>
              </w:rPr>
            </w:pPr>
          </w:p>
        </w:tc>
        <w:tc>
          <w:tcPr>
            <w:tcW w:w="1764" w:type="dxa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24"/>
              <w:ind w:right="503"/>
              <w:jc w:val="right"/>
              <w:rPr>
                <w:b/>
                <w:sz w:val="11"/>
              </w:rPr>
            </w:pPr>
          </w:p>
        </w:tc>
      </w:tr>
      <w:tr w:rsidR="008B5F0C">
        <w:trPr>
          <w:trHeight w:val="182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Borders>
              <w:top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2" w:type="dxa"/>
            <w:gridSpan w:val="2"/>
            <w:tcBorders>
              <w:top w:val="nil"/>
              <w:bottom w:val="nil"/>
              <w:right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5F0C">
        <w:trPr>
          <w:trHeight w:val="176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2"/>
              <w:ind w:left="701" w:right="660"/>
              <w:jc w:val="center"/>
              <w:rPr>
                <w:sz w:val="11"/>
              </w:rPr>
            </w:pPr>
          </w:p>
        </w:tc>
        <w:tc>
          <w:tcPr>
            <w:tcW w:w="1902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2"/>
              <w:ind w:left="696" w:right="654"/>
              <w:jc w:val="center"/>
              <w:rPr>
                <w:sz w:val="11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8B5F0C" w:rsidRDefault="008B5F0C">
            <w:pPr>
              <w:pStyle w:val="TableParagraph"/>
              <w:spacing w:before="21"/>
              <w:ind w:left="681" w:right="638"/>
              <w:jc w:val="center"/>
              <w:rPr>
                <w:sz w:val="11"/>
              </w:rPr>
            </w:pPr>
          </w:p>
        </w:tc>
      </w:tr>
      <w:tr w:rsidR="008B5F0C">
        <w:trPr>
          <w:trHeight w:val="179"/>
        </w:trPr>
        <w:tc>
          <w:tcPr>
            <w:tcW w:w="780" w:type="dxa"/>
            <w:vMerge w:val="restart"/>
          </w:tcPr>
          <w:p w:rsidR="008B5F0C" w:rsidRDefault="008B5F0C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:rsidR="008B5F0C" w:rsidRDefault="001C219B">
            <w:pPr>
              <w:pStyle w:val="TableParagraph"/>
              <w:ind w:left="35"/>
              <w:jc w:val="center"/>
              <w:rPr>
                <w:sz w:val="11"/>
              </w:rPr>
            </w:pPr>
            <w:r>
              <w:rPr>
                <w:w w:val="102"/>
                <w:sz w:val="11"/>
              </w:rPr>
              <w:t>5</w:t>
            </w:r>
          </w:p>
        </w:tc>
        <w:tc>
          <w:tcPr>
            <w:tcW w:w="4635" w:type="dxa"/>
            <w:vMerge w:val="restart"/>
          </w:tcPr>
          <w:p w:rsidR="008B5F0C" w:rsidRDefault="008B5F0C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B5F0C" w:rsidRDefault="001C219B">
            <w:pPr>
              <w:pStyle w:val="TableParagraph"/>
              <w:ind w:left="26"/>
              <w:rPr>
                <w:sz w:val="11"/>
              </w:rPr>
            </w:pPr>
            <w:r>
              <w:rPr>
                <w:sz w:val="11"/>
              </w:rPr>
              <w:t>REVESTIMENTO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DE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PAREDE</w:t>
            </w:r>
          </w:p>
        </w:tc>
        <w:tc>
          <w:tcPr>
            <w:tcW w:w="1900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4"/>
              <w:ind w:left="655"/>
              <w:rPr>
                <w:sz w:val="11"/>
              </w:rPr>
            </w:pPr>
          </w:p>
        </w:tc>
        <w:tc>
          <w:tcPr>
            <w:tcW w:w="1902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4"/>
              <w:ind w:left="657"/>
              <w:rPr>
                <w:sz w:val="11"/>
              </w:rPr>
            </w:pPr>
          </w:p>
        </w:tc>
        <w:tc>
          <w:tcPr>
            <w:tcW w:w="1764" w:type="dxa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24"/>
              <w:ind w:right="467"/>
              <w:jc w:val="right"/>
              <w:rPr>
                <w:b/>
                <w:sz w:val="11"/>
              </w:rPr>
            </w:pPr>
          </w:p>
        </w:tc>
      </w:tr>
      <w:tr w:rsidR="008B5F0C">
        <w:trPr>
          <w:trHeight w:val="181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Borders>
              <w:top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2" w:type="dxa"/>
            <w:gridSpan w:val="2"/>
            <w:tcBorders>
              <w:top w:val="nil"/>
              <w:bottom w:val="nil"/>
              <w:right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5F0C">
        <w:trPr>
          <w:trHeight w:val="176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2"/>
              <w:ind w:left="701" w:right="660"/>
              <w:jc w:val="center"/>
              <w:rPr>
                <w:sz w:val="11"/>
              </w:rPr>
            </w:pPr>
          </w:p>
        </w:tc>
        <w:tc>
          <w:tcPr>
            <w:tcW w:w="1902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2"/>
              <w:ind w:left="696" w:right="654"/>
              <w:jc w:val="center"/>
              <w:rPr>
                <w:sz w:val="11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8B5F0C" w:rsidRDefault="008B5F0C">
            <w:pPr>
              <w:pStyle w:val="TableParagraph"/>
              <w:spacing w:before="21"/>
              <w:ind w:left="681" w:right="638"/>
              <w:jc w:val="center"/>
              <w:rPr>
                <w:sz w:val="11"/>
              </w:rPr>
            </w:pPr>
          </w:p>
        </w:tc>
      </w:tr>
      <w:tr w:rsidR="008B5F0C">
        <w:trPr>
          <w:trHeight w:val="179"/>
        </w:trPr>
        <w:tc>
          <w:tcPr>
            <w:tcW w:w="780" w:type="dxa"/>
            <w:vMerge w:val="restart"/>
          </w:tcPr>
          <w:p w:rsidR="008B5F0C" w:rsidRDefault="008B5F0C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:rsidR="008B5F0C" w:rsidRDefault="001C219B">
            <w:pPr>
              <w:pStyle w:val="TableParagraph"/>
              <w:ind w:left="35"/>
              <w:jc w:val="center"/>
              <w:rPr>
                <w:sz w:val="11"/>
              </w:rPr>
            </w:pPr>
            <w:r>
              <w:rPr>
                <w:w w:val="102"/>
                <w:sz w:val="11"/>
              </w:rPr>
              <w:t>6</w:t>
            </w:r>
          </w:p>
        </w:tc>
        <w:tc>
          <w:tcPr>
            <w:tcW w:w="4635" w:type="dxa"/>
            <w:vMerge w:val="restart"/>
          </w:tcPr>
          <w:p w:rsidR="008B5F0C" w:rsidRDefault="008B5F0C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B5F0C" w:rsidRDefault="001C219B">
            <w:pPr>
              <w:pStyle w:val="TableParagraph"/>
              <w:ind w:left="26"/>
              <w:rPr>
                <w:sz w:val="11"/>
              </w:rPr>
            </w:pPr>
            <w:r>
              <w:rPr>
                <w:spacing w:val="-4"/>
                <w:sz w:val="11"/>
              </w:rPr>
              <w:t>PISO</w:t>
            </w:r>
          </w:p>
        </w:tc>
        <w:tc>
          <w:tcPr>
            <w:tcW w:w="1900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4"/>
              <w:ind w:left="655"/>
              <w:rPr>
                <w:sz w:val="11"/>
              </w:rPr>
            </w:pPr>
          </w:p>
        </w:tc>
        <w:tc>
          <w:tcPr>
            <w:tcW w:w="1902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4"/>
              <w:ind w:left="625"/>
              <w:rPr>
                <w:sz w:val="11"/>
              </w:rPr>
            </w:pPr>
          </w:p>
        </w:tc>
        <w:tc>
          <w:tcPr>
            <w:tcW w:w="1764" w:type="dxa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24"/>
              <w:ind w:right="467"/>
              <w:jc w:val="right"/>
              <w:rPr>
                <w:b/>
                <w:sz w:val="11"/>
              </w:rPr>
            </w:pPr>
          </w:p>
        </w:tc>
      </w:tr>
      <w:tr w:rsidR="008B5F0C">
        <w:trPr>
          <w:trHeight w:val="181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gridSpan w:val="3"/>
            <w:tcBorders>
              <w:top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27" w:type="dxa"/>
            <w:gridSpan w:val="3"/>
            <w:tcBorders>
              <w:top w:val="nil"/>
              <w:bottom w:val="nil"/>
              <w:right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5F0C">
        <w:trPr>
          <w:trHeight w:val="176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2"/>
              <w:ind w:left="701" w:right="660"/>
              <w:jc w:val="center"/>
              <w:rPr>
                <w:sz w:val="11"/>
              </w:rPr>
            </w:pPr>
          </w:p>
        </w:tc>
        <w:tc>
          <w:tcPr>
            <w:tcW w:w="1902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2"/>
              <w:ind w:left="696" w:right="654"/>
              <w:jc w:val="center"/>
              <w:rPr>
                <w:sz w:val="11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8B5F0C" w:rsidRDefault="008B5F0C">
            <w:pPr>
              <w:pStyle w:val="TableParagraph"/>
              <w:spacing w:before="21"/>
              <w:ind w:left="681" w:right="638"/>
              <w:jc w:val="center"/>
              <w:rPr>
                <w:sz w:val="11"/>
              </w:rPr>
            </w:pPr>
          </w:p>
        </w:tc>
      </w:tr>
      <w:tr w:rsidR="008B5F0C">
        <w:trPr>
          <w:trHeight w:val="179"/>
        </w:trPr>
        <w:tc>
          <w:tcPr>
            <w:tcW w:w="780" w:type="dxa"/>
            <w:vMerge w:val="restart"/>
          </w:tcPr>
          <w:p w:rsidR="008B5F0C" w:rsidRDefault="008B5F0C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:rsidR="008B5F0C" w:rsidRDefault="001C219B">
            <w:pPr>
              <w:pStyle w:val="TableParagraph"/>
              <w:ind w:left="35"/>
              <w:jc w:val="center"/>
              <w:rPr>
                <w:sz w:val="11"/>
              </w:rPr>
            </w:pPr>
            <w:r>
              <w:rPr>
                <w:w w:val="102"/>
                <w:sz w:val="11"/>
              </w:rPr>
              <w:t>7</w:t>
            </w:r>
          </w:p>
        </w:tc>
        <w:tc>
          <w:tcPr>
            <w:tcW w:w="4635" w:type="dxa"/>
            <w:vMerge w:val="restart"/>
          </w:tcPr>
          <w:p w:rsidR="008B5F0C" w:rsidRDefault="008B5F0C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B5F0C" w:rsidRDefault="001C219B">
            <w:pPr>
              <w:pStyle w:val="TableParagraph"/>
              <w:ind w:left="26"/>
              <w:rPr>
                <w:sz w:val="11"/>
              </w:rPr>
            </w:pPr>
            <w:r>
              <w:rPr>
                <w:sz w:val="11"/>
              </w:rPr>
              <w:t>PORTAS,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DIVISÓRIAS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E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BANCADAS</w:t>
            </w:r>
          </w:p>
        </w:tc>
        <w:tc>
          <w:tcPr>
            <w:tcW w:w="1900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4"/>
              <w:ind w:left="655"/>
              <w:rPr>
                <w:sz w:val="11"/>
              </w:rPr>
            </w:pPr>
          </w:p>
        </w:tc>
        <w:tc>
          <w:tcPr>
            <w:tcW w:w="1902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4"/>
              <w:ind w:left="625"/>
              <w:rPr>
                <w:sz w:val="11"/>
              </w:rPr>
            </w:pPr>
          </w:p>
        </w:tc>
        <w:tc>
          <w:tcPr>
            <w:tcW w:w="1764" w:type="dxa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24"/>
              <w:ind w:right="467"/>
              <w:jc w:val="right"/>
              <w:rPr>
                <w:b/>
                <w:sz w:val="11"/>
              </w:rPr>
            </w:pPr>
          </w:p>
        </w:tc>
      </w:tr>
      <w:tr w:rsidR="008B5F0C">
        <w:trPr>
          <w:trHeight w:val="181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gridSpan w:val="3"/>
            <w:tcBorders>
              <w:top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27" w:type="dxa"/>
            <w:gridSpan w:val="3"/>
            <w:tcBorders>
              <w:top w:val="nil"/>
              <w:bottom w:val="nil"/>
              <w:right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5F0C">
        <w:trPr>
          <w:trHeight w:val="176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2"/>
              <w:ind w:left="701" w:right="660"/>
              <w:jc w:val="center"/>
              <w:rPr>
                <w:sz w:val="11"/>
              </w:rPr>
            </w:pPr>
          </w:p>
        </w:tc>
        <w:tc>
          <w:tcPr>
            <w:tcW w:w="1902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2"/>
              <w:ind w:left="696" w:right="654"/>
              <w:jc w:val="center"/>
              <w:rPr>
                <w:sz w:val="11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8B5F0C" w:rsidRDefault="008B5F0C">
            <w:pPr>
              <w:pStyle w:val="TableParagraph"/>
              <w:spacing w:before="21"/>
              <w:ind w:left="681" w:right="638"/>
              <w:jc w:val="center"/>
              <w:rPr>
                <w:sz w:val="11"/>
              </w:rPr>
            </w:pPr>
          </w:p>
        </w:tc>
      </w:tr>
      <w:tr w:rsidR="008B5F0C">
        <w:trPr>
          <w:trHeight w:val="179"/>
        </w:trPr>
        <w:tc>
          <w:tcPr>
            <w:tcW w:w="780" w:type="dxa"/>
            <w:vMerge w:val="restart"/>
          </w:tcPr>
          <w:p w:rsidR="008B5F0C" w:rsidRDefault="008B5F0C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:rsidR="008B5F0C" w:rsidRDefault="001C219B">
            <w:pPr>
              <w:pStyle w:val="TableParagraph"/>
              <w:ind w:left="35"/>
              <w:jc w:val="center"/>
              <w:rPr>
                <w:sz w:val="11"/>
              </w:rPr>
            </w:pPr>
            <w:r>
              <w:rPr>
                <w:w w:val="102"/>
                <w:sz w:val="11"/>
              </w:rPr>
              <w:t>8</w:t>
            </w:r>
          </w:p>
        </w:tc>
        <w:tc>
          <w:tcPr>
            <w:tcW w:w="4635" w:type="dxa"/>
            <w:vMerge w:val="restart"/>
          </w:tcPr>
          <w:p w:rsidR="008B5F0C" w:rsidRDefault="008B5F0C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B5F0C" w:rsidRDefault="001C219B">
            <w:pPr>
              <w:pStyle w:val="TableParagraph"/>
              <w:ind w:left="26"/>
              <w:rPr>
                <w:sz w:val="11"/>
              </w:rPr>
            </w:pPr>
            <w:r>
              <w:rPr>
                <w:sz w:val="11"/>
              </w:rPr>
              <w:t>LOUÇAS,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METAIS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E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ACESSÓRIOS</w:t>
            </w:r>
          </w:p>
        </w:tc>
        <w:tc>
          <w:tcPr>
            <w:tcW w:w="1900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4"/>
              <w:ind w:left="655"/>
              <w:rPr>
                <w:sz w:val="11"/>
              </w:rPr>
            </w:pPr>
          </w:p>
        </w:tc>
        <w:tc>
          <w:tcPr>
            <w:tcW w:w="1902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4"/>
              <w:ind w:left="657"/>
              <w:rPr>
                <w:sz w:val="11"/>
              </w:rPr>
            </w:pPr>
          </w:p>
        </w:tc>
        <w:tc>
          <w:tcPr>
            <w:tcW w:w="1764" w:type="dxa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24"/>
              <w:ind w:right="503"/>
              <w:jc w:val="right"/>
              <w:rPr>
                <w:b/>
                <w:sz w:val="11"/>
              </w:rPr>
            </w:pPr>
          </w:p>
        </w:tc>
      </w:tr>
      <w:tr w:rsidR="008B5F0C">
        <w:trPr>
          <w:trHeight w:val="181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1425" w:type="dxa"/>
            <w:gridSpan w:val="3"/>
            <w:tcBorders>
              <w:top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27" w:type="dxa"/>
            <w:gridSpan w:val="3"/>
            <w:tcBorders>
              <w:top w:val="nil"/>
              <w:bottom w:val="nil"/>
              <w:right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5F0C">
        <w:trPr>
          <w:trHeight w:val="176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2"/>
              <w:ind w:left="701" w:right="660"/>
              <w:jc w:val="center"/>
              <w:rPr>
                <w:sz w:val="11"/>
              </w:rPr>
            </w:pPr>
          </w:p>
        </w:tc>
        <w:tc>
          <w:tcPr>
            <w:tcW w:w="1902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2"/>
              <w:ind w:left="696" w:right="654"/>
              <w:jc w:val="center"/>
              <w:rPr>
                <w:sz w:val="11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8B5F0C" w:rsidRDefault="008B5F0C">
            <w:pPr>
              <w:pStyle w:val="TableParagraph"/>
              <w:spacing w:before="21"/>
              <w:ind w:left="681" w:right="638"/>
              <w:jc w:val="center"/>
              <w:rPr>
                <w:sz w:val="11"/>
              </w:rPr>
            </w:pPr>
          </w:p>
        </w:tc>
      </w:tr>
      <w:tr w:rsidR="008B5F0C">
        <w:trPr>
          <w:trHeight w:val="179"/>
        </w:trPr>
        <w:tc>
          <w:tcPr>
            <w:tcW w:w="780" w:type="dxa"/>
            <w:vMerge w:val="restart"/>
          </w:tcPr>
          <w:p w:rsidR="008B5F0C" w:rsidRDefault="008B5F0C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:rsidR="008B5F0C" w:rsidRDefault="001C219B">
            <w:pPr>
              <w:pStyle w:val="TableParagraph"/>
              <w:ind w:left="35"/>
              <w:jc w:val="center"/>
              <w:rPr>
                <w:sz w:val="11"/>
              </w:rPr>
            </w:pPr>
            <w:r>
              <w:rPr>
                <w:w w:val="102"/>
                <w:sz w:val="11"/>
              </w:rPr>
              <w:t>9</w:t>
            </w:r>
          </w:p>
        </w:tc>
        <w:tc>
          <w:tcPr>
            <w:tcW w:w="4635" w:type="dxa"/>
            <w:vMerge w:val="restart"/>
          </w:tcPr>
          <w:p w:rsidR="008B5F0C" w:rsidRDefault="008B5F0C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B5F0C" w:rsidRDefault="001C219B">
            <w:pPr>
              <w:pStyle w:val="TableParagraph"/>
              <w:ind w:left="26"/>
              <w:rPr>
                <w:sz w:val="11"/>
              </w:rPr>
            </w:pPr>
            <w:r>
              <w:rPr>
                <w:spacing w:val="-2"/>
                <w:sz w:val="11"/>
              </w:rPr>
              <w:t>FORRO</w:t>
            </w:r>
          </w:p>
        </w:tc>
        <w:tc>
          <w:tcPr>
            <w:tcW w:w="475" w:type="dxa"/>
            <w:tcBorders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left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spacing w:before="14"/>
              <w:ind w:left="301"/>
              <w:rPr>
                <w:sz w:val="11"/>
              </w:rPr>
            </w:pPr>
          </w:p>
        </w:tc>
        <w:tc>
          <w:tcPr>
            <w:tcW w:w="475" w:type="dxa"/>
            <w:tcBorders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02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4"/>
              <w:ind w:left="625"/>
              <w:rPr>
                <w:sz w:val="11"/>
              </w:rPr>
            </w:pPr>
          </w:p>
        </w:tc>
        <w:tc>
          <w:tcPr>
            <w:tcW w:w="1764" w:type="dxa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24"/>
              <w:ind w:right="467"/>
              <w:jc w:val="right"/>
              <w:rPr>
                <w:b/>
                <w:sz w:val="11"/>
              </w:rPr>
            </w:pPr>
          </w:p>
        </w:tc>
      </w:tr>
      <w:tr w:rsidR="008B5F0C">
        <w:trPr>
          <w:trHeight w:val="181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02" w:type="dxa"/>
            <w:gridSpan w:val="4"/>
            <w:tcBorders>
              <w:top w:val="nil"/>
              <w:bottom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5F0C">
        <w:trPr>
          <w:trHeight w:val="177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top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right w:val="nil"/>
            </w:tcBorders>
          </w:tcPr>
          <w:p w:rsidR="008B5F0C" w:rsidRDefault="008B5F0C">
            <w:pPr>
              <w:pStyle w:val="TableParagraph"/>
              <w:spacing w:before="12"/>
              <w:ind w:left="396" w:right="355"/>
              <w:jc w:val="center"/>
              <w:rPr>
                <w:sz w:val="11"/>
              </w:rPr>
            </w:pPr>
          </w:p>
        </w:tc>
        <w:tc>
          <w:tcPr>
            <w:tcW w:w="475" w:type="dxa"/>
            <w:tcBorders>
              <w:top w:val="nil"/>
              <w:lef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02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2"/>
              <w:ind w:left="696" w:right="654"/>
              <w:jc w:val="center"/>
              <w:rPr>
                <w:sz w:val="11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8B5F0C" w:rsidRDefault="008B5F0C">
            <w:pPr>
              <w:pStyle w:val="TableParagraph"/>
              <w:spacing w:before="21"/>
              <w:ind w:left="681" w:right="638"/>
              <w:jc w:val="center"/>
              <w:rPr>
                <w:sz w:val="11"/>
              </w:rPr>
            </w:pPr>
          </w:p>
        </w:tc>
      </w:tr>
      <w:tr w:rsidR="008B5F0C">
        <w:trPr>
          <w:trHeight w:val="186"/>
        </w:trPr>
        <w:tc>
          <w:tcPr>
            <w:tcW w:w="780" w:type="dxa"/>
            <w:vMerge w:val="restart"/>
          </w:tcPr>
          <w:p w:rsidR="008B5F0C" w:rsidRDefault="008B5F0C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:rsidR="008B5F0C" w:rsidRDefault="001C219B">
            <w:pPr>
              <w:pStyle w:val="TableParagraph"/>
              <w:ind w:left="72" w:right="36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10</w:t>
            </w:r>
          </w:p>
        </w:tc>
        <w:tc>
          <w:tcPr>
            <w:tcW w:w="4635" w:type="dxa"/>
            <w:vMerge w:val="restart"/>
          </w:tcPr>
          <w:p w:rsidR="008B5F0C" w:rsidRDefault="008B5F0C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:rsidR="008B5F0C" w:rsidRDefault="001C219B">
            <w:pPr>
              <w:pStyle w:val="TableParagraph"/>
              <w:ind w:left="26"/>
              <w:rPr>
                <w:sz w:val="11"/>
              </w:rPr>
            </w:pPr>
            <w:r>
              <w:rPr>
                <w:sz w:val="11"/>
              </w:rPr>
              <w:t>SERVIÇOS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DE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MARCENARIA</w:t>
            </w:r>
          </w:p>
        </w:tc>
        <w:tc>
          <w:tcPr>
            <w:tcW w:w="475" w:type="dxa"/>
            <w:tcBorders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left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spacing w:before="16"/>
              <w:ind w:left="301"/>
              <w:rPr>
                <w:sz w:val="11"/>
              </w:rPr>
            </w:pPr>
          </w:p>
        </w:tc>
        <w:tc>
          <w:tcPr>
            <w:tcW w:w="475" w:type="dxa"/>
            <w:tcBorders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02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6"/>
              <w:ind w:left="625"/>
              <w:rPr>
                <w:sz w:val="11"/>
              </w:rPr>
            </w:pPr>
          </w:p>
        </w:tc>
        <w:tc>
          <w:tcPr>
            <w:tcW w:w="1764" w:type="dxa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26"/>
              <w:ind w:right="467"/>
              <w:jc w:val="right"/>
              <w:rPr>
                <w:b/>
                <w:sz w:val="11"/>
              </w:rPr>
            </w:pPr>
          </w:p>
        </w:tc>
      </w:tr>
      <w:tr w:rsidR="008B5F0C">
        <w:trPr>
          <w:trHeight w:val="188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02" w:type="dxa"/>
            <w:gridSpan w:val="4"/>
            <w:tcBorders>
              <w:top w:val="nil"/>
              <w:bottom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5F0C">
        <w:trPr>
          <w:trHeight w:val="184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top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right w:val="nil"/>
            </w:tcBorders>
          </w:tcPr>
          <w:p w:rsidR="008B5F0C" w:rsidRDefault="008B5F0C">
            <w:pPr>
              <w:pStyle w:val="TableParagraph"/>
              <w:spacing w:before="14"/>
              <w:ind w:left="396" w:right="355"/>
              <w:jc w:val="center"/>
              <w:rPr>
                <w:sz w:val="11"/>
              </w:rPr>
            </w:pPr>
          </w:p>
        </w:tc>
        <w:tc>
          <w:tcPr>
            <w:tcW w:w="475" w:type="dxa"/>
            <w:tcBorders>
              <w:top w:val="nil"/>
              <w:lef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02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4"/>
              <w:ind w:left="696" w:right="654"/>
              <w:jc w:val="center"/>
              <w:rPr>
                <w:sz w:val="11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8B5F0C" w:rsidRDefault="008B5F0C">
            <w:pPr>
              <w:pStyle w:val="TableParagraph"/>
              <w:spacing w:before="24"/>
              <w:ind w:left="681" w:right="638"/>
              <w:jc w:val="center"/>
              <w:rPr>
                <w:sz w:val="11"/>
              </w:rPr>
            </w:pPr>
          </w:p>
        </w:tc>
      </w:tr>
      <w:tr w:rsidR="008B5F0C">
        <w:trPr>
          <w:trHeight w:val="186"/>
        </w:trPr>
        <w:tc>
          <w:tcPr>
            <w:tcW w:w="780" w:type="dxa"/>
            <w:vMerge w:val="restart"/>
          </w:tcPr>
          <w:p w:rsidR="008B5F0C" w:rsidRDefault="008B5F0C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:rsidR="008B5F0C" w:rsidRDefault="001C219B">
            <w:pPr>
              <w:pStyle w:val="TableParagraph"/>
              <w:ind w:left="72" w:right="36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11</w:t>
            </w:r>
          </w:p>
        </w:tc>
        <w:tc>
          <w:tcPr>
            <w:tcW w:w="4635" w:type="dxa"/>
            <w:vMerge w:val="restart"/>
          </w:tcPr>
          <w:p w:rsidR="008B5F0C" w:rsidRDefault="008B5F0C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:rsidR="008B5F0C" w:rsidRDefault="001C219B">
            <w:pPr>
              <w:pStyle w:val="TableParagraph"/>
              <w:ind w:left="26"/>
              <w:rPr>
                <w:sz w:val="11"/>
              </w:rPr>
            </w:pPr>
            <w:r>
              <w:rPr>
                <w:spacing w:val="-2"/>
                <w:sz w:val="11"/>
              </w:rPr>
              <w:t>PINTURA</w:t>
            </w:r>
          </w:p>
        </w:tc>
        <w:tc>
          <w:tcPr>
            <w:tcW w:w="475" w:type="dxa"/>
            <w:tcBorders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left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spacing w:before="16"/>
              <w:ind w:left="301"/>
              <w:rPr>
                <w:sz w:val="11"/>
              </w:rPr>
            </w:pPr>
          </w:p>
        </w:tc>
        <w:tc>
          <w:tcPr>
            <w:tcW w:w="475" w:type="dxa"/>
            <w:tcBorders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02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6"/>
              <w:ind w:left="657"/>
              <w:rPr>
                <w:sz w:val="11"/>
              </w:rPr>
            </w:pPr>
          </w:p>
        </w:tc>
        <w:tc>
          <w:tcPr>
            <w:tcW w:w="1764" w:type="dxa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26"/>
              <w:ind w:right="503"/>
              <w:jc w:val="right"/>
              <w:rPr>
                <w:b/>
                <w:sz w:val="11"/>
              </w:rPr>
            </w:pPr>
          </w:p>
        </w:tc>
      </w:tr>
      <w:tr w:rsidR="008B5F0C">
        <w:trPr>
          <w:trHeight w:val="188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02" w:type="dxa"/>
            <w:gridSpan w:val="4"/>
            <w:tcBorders>
              <w:top w:val="nil"/>
              <w:bottom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5F0C">
        <w:trPr>
          <w:trHeight w:val="183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top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right w:val="nil"/>
            </w:tcBorders>
          </w:tcPr>
          <w:p w:rsidR="008B5F0C" w:rsidRDefault="008B5F0C">
            <w:pPr>
              <w:pStyle w:val="TableParagraph"/>
              <w:spacing w:before="14"/>
              <w:ind w:left="396" w:right="355"/>
              <w:jc w:val="center"/>
              <w:rPr>
                <w:sz w:val="11"/>
              </w:rPr>
            </w:pPr>
          </w:p>
        </w:tc>
        <w:tc>
          <w:tcPr>
            <w:tcW w:w="475" w:type="dxa"/>
            <w:tcBorders>
              <w:top w:val="nil"/>
              <w:lef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02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4"/>
              <w:ind w:left="696" w:right="654"/>
              <w:jc w:val="center"/>
              <w:rPr>
                <w:sz w:val="11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8B5F0C" w:rsidRDefault="008B5F0C">
            <w:pPr>
              <w:pStyle w:val="TableParagraph"/>
              <w:spacing w:before="24"/>
              <w:ind w:left="681" w:right="638"/>
              <w:jc w:val="center"/>
              <w:rPr>
                <w:sz w:val="11"/>
              </w:rPr>
            </w:pPr>
          </w:p>
        </w:tc>
      </w:tr>
      <w:tr w:rsidR="008B5F0C">
        <w:trPr>
          <w:trHeight w:val="186"/>
        </w:trPr>
        <w:tc>
          <w:tcPr>
            <w:tcW w:w="780" w:type="dxa"/>
            <w:vMerge w:val="restart"/>
          </w:tcPr>
          <w:p w:rsidR="008B5F0C" w:rsidRDefault="008B5F0C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:rsidR="008B5F0C" w:rsidRDefault="001C219B">
            <w:pPr>
              <w:pStyle w:val="TableParagraph"/>
              <w:ind w:left="72" w:right="36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12</w:t>
            </w:r>
          </w:p>
        </w:tc>
        <w:tc>
          <w:tcPr>
            <w:tcW w:w="4635" w:type="dxa"/>
            <w:vMerge w:val="restart"/>
          </w:tcPr>
          <w:p w:rsidR="008B5F0C" w:rsidRDefault="008B5F0C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:rsidR="008B5F0C" w:rsidRDefault="001C219B">
            <w:pPr>
              <w:pStyle w:val="TableParagraph"/>
              <w:ind w:left="26"/>
              <w:rPr>
                <w:sz w:val="11"/>
              </w:rPr>
            </w:pPr>
            <w:r>
              <w:rPr>
                <w:sz w:val="11"/>
              </w:rPr>
              <w:t>LIMPEZA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GERAL</w:t>
            </w:r>
          </w:p>
        </w:tc>
        <w:tc>
          <w:tcPr>
            <w:tcW w:w="475" w:type="dxa"/>
            <w:tcBorders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left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spacing w:before="16"/>
              <w:ind w:left="301"/>
              <w:rPr>
                <w:sz w:val="11"/>
              </w:rPr>
            </w:pPr>
          </w:p>
        </w:tc>
        <w:tc>
          <w:tcPr>
            <w:tcW w:w="475" w:type="dxa"/>
            <w:tcBorders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02" w:type="dxa"/>
            <w:gridSpan w:val="4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16"/>
              <w:ind w:left="696" w:right="657"/>
              <w:jc w:val="center"/>
              <w:rPr>
                <w:sz w:val="11"/>
              </w:rPr>
            </w:pPr>
          </w:p>
        </w:tc>
        <w:tc>
          <w:tcPr>
            <w:tcW w:w="1764" w:type="dxa"/>
            <w:tcBorders>
              <w:bottom w:val="nil"/>
            </w:tcBorders>
          </w:tcPr>
          <w:p w:rsidR="008B5F0C" w:rsidRDefault="008B5F0C">
            <w:pPr>
              <w:pStyle w:val="TableParagraph"/>
              <w:spacing w:before="26"/>
              <w:ind w:right="558"/>
              <w:jc w:val="right"/>
              <w:rPr>
                <w:b/>
                <w:sz w:val="11"/>
              </w:rPr>
            </w:pPr>
          </w:p>
        </w:tc>
      </w:tr>
      <w:tr w:rsidR="008B5F0C">
        <w:trPr>
          <w:trHeight w:val="188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02" w:type="dxa"/>
            <w:gridSpan w:val="4"/>
            <w:tcBorders>
              <w:top w:val="nil"/>
              <w:bottom w:val="nil"/>
            </w:tcBorders>
            <w:shd w:val="clear" w:color="auto" w:fill="FF0000"/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5F0C">
        <w:trPr>
          <w:trHeight w:val="183"/>
        </w:trPr>
        <w:tc>
          <w:tcPr>
            <w:tcW w:w="780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8B5F0C" w:rsidRDefault="008B5F0C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top w:val="nil"/>
              <w:righ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right w:val="nil"/>
            </w:tcBorders>
          </w:tcPr>
          <w:p w:rsidR="008B5F0C" w:rsidRDefault="008B5F0C">
            <w:pPr>
              <w:pStyle w:val="TableParagraph"/>
              <w:spacing w:before="14"/>
              <w:ind w:left="396" w:right="355"/>
              <w:jc w:val="center"/>
              <w:rPr>
                <w:sz w:val="11"/>
              </w:rPr>
            </w:pPr>
          </w:p>
        </w:tc>
        <w:tc>
          <w:tcPr>
            <w:tcW w:w="475" w:type="dxa"/>
            <w:tcBorders>
              <w:top w:val="nil"/>
              <w:left w:val="nil"/>
            </w:tcBorders>
          </w:tcPr>
          <w:p w:rsidR="008B5F0C" w:rsidRDefault="008B5F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02" w:type="dxa"/>
            <w:gridSpan w:val="4"/>
            <w:tcBorders>
              <w:top w:val="nil"/>
            </w:tcBorders>
          </w:tcPr>
          <w:p w:rsidR="008B5F0C" w:rsidRDefault="008B5F0C">
            <w:pPr>
              <w:pStyle w:val="TableParagraph"/>
              <w:spacing w:before="14"/>
              <w:ind w:left="696" w:right="654"/>
              <w:jc w:val="center"/>
              <w:rPr>
                <w:sz w:val="11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8B5F0C" w:rsidRDefault="008B5F0C">
            <w:pPr>
              <w:pStyle w:val="TableParagraph"/>
              <w:spacing w:before="24"/>
              <w:ind w:left="681" w:right="638"/>
              <w:jc w:val="center"/>
              <w:rPr>
                <w:sz w:val="11"/>
              </w:rPr>
            </w:pPr>
          </w:p>
        </w:tc>
      </w:tr>
      <w:tr w:rsidR="008B5F0C">
        <w:trPr>
          <w:trHeight w:val="191"/>
        </w:trPr>
        <w:tc>
          <w:tcPr>
            <w:tcW w:w="5415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:rsidR="008B5F0C" w:rsidRDefault="001C219B">
            <w:pPr>
              <w:pStyle w:val="TableParagraph"/>
              <w:spacing w:before="14"/>
              <w:ind w:right="100"/>
              <w:jc w:val="right"/>
              <w:rPr>
                <w:rFonts w:ascii="Arial"/>
                <w:b/>
                <w:i/>
                <w:sz w:val="12"/>
              </w:rPr>
            </w:pPr>
            <w:r>
              <w:rPr>
                <w:rFonts w:ascii="Arial"/>
                <w:b/>
                <w:i/>
                <w:spacing w:val="-2"/>
                <w:sz w:val="12"/>
              </w:rPr>
              <w:t>TOTAL</w:t>
            </w:r>
          </w:p>
        </w:tc>
        <w:tc>
          <w:tcPr>
            <w:tcW w:w="1900" w:type="dxa"/>
            <w:gridSpan w:val="4"/>
            <w:tcBorders>
              <w:bottom w:val="single" w:sz="4" w:space="0" w:color="000000"/>
            </w:tcBorders>
            <w:shd w:val="clear" w:color="auto" w:fill="D9D9D9"/>
          </w:tcPr>
          <w:p w:rsidR="008B5F0C" w:rsidRDefault="008B5F0C">
            <w:pPr>
              <w:pStyle w:val="TableParagraph"/>
              <w:spacing w:before="14"/>
              <w:ind w:left="586"/>
              <w:rPr>
                <w:rFonts w:ascii="Arial"/>
                <w:b/>
                <w:i/>
                <w:sz w:val="12"/>
              </w:rPr>
            </w:pPr>
          </w:p>
        </w:tc>
        <w:tc>
          <w:tcPr>
            <w:tcW w:w="1902" w:type="dxa"/>
            <w:gridSpan w:val="4"/>
            <w:tcBorders>
              <w:bottom w:val="single" w:sz="4" w:space="0" w:color="000000"/>
            </w:tcBorders>
            <w:shd w:val="clear" w:color="auto" w:fill="D9D9D9"/>
          </w:tcPr>
          <w:p w:rsidR="008B5F0C" w:rsidRDefault="008B5F0C">
            <w:pPr>
              <w:pStyle w:val="TableParagraph"/>
              <w:spacing w:before="14"/>
              <w:ind w:left="553"/>
              <w:rPr>
                <w:rFonts w:ascii="Arial"/>
                <w:b/>
                <w:i/>
                <w:sz w:val="12"/>
              </w:rPr>
            </w:pPr>
          </w:p>
        </w:tc>
        <w:tc>
          <w:tcPr>
            <w:tcW w:w="1764" w:type="dxa"/>
            <w:tcBorders>
              <w:bottom w:val="single" w:sz="4" w:space="0" w:color="000000"/>
            </w:tcBorders>
            <w:shd w:val="clear" w:color="auto" w:fill="D9D9D9"/>
          </w:tcPr>
          <w:p w:rsidR="008B5F0C" w:rsidRDefault="008B5F0C">
            <w:pPr>
              <w:pStyle w:val="TableParagraph"/>
              <w:spacing w:before="24"/>
              <w:ind w:right="461"/>
              <w:jc w:val="right"/>
              <w:rPr>
                <w:rFonts w:ascii="Arial"/>
                <w:b/>
                <w:i/>
                <w:sz w:val="12"/>
              </w:rPr>
            </w:pPr>
          </w:p>
        </w:tc>
      </w:tr>
      <w:tr w:rsidR="008B5F0C">
        <w:trPr>
          <w:trHeight w:val="196"/>
        </w:trPr>
        <w:tc>
          <w:tcPr>
            <w:tcW w:w="541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8B5F0C" w:rsidRDefault="001C219B">
            <w:pPr>
              <w:pStyle w:val="TableParagraph"/>
              <w:spacing w:before="19"/>
              <w:ind w:right="69"/>
              <w:jc w:val="right"/>
              <w:rPr>
                <w:rFonts w:ascii="Arial"/>
                <w:b/>
                <w:i/>
                <w:sz w:val="12"/>
              </w:rPr>
            </w:pPr>
            <w:r>
              <w:rPr>
                <w:rFonts w:ascii="Arial"/>
                <w:b/>
                <w:i/>
                <w:sz w:val="12"/>
              </w:rPr>
              <w:t>TOTAL</w:t>
            </w:r>
            <w:r>
              <w:rPr>
                <w:rFonts w:ascii="Arial"/>
                <w:b/>
                <w:i/>
                <w:spacing w:val="3"/>
                <w:sz w:val="12"/>
              </w:rPr>
              <w:t xml:space="preserve"> </w:t>
            </w:r>
            <w:r>
              <w:rPr>
                <w:rFonts w:ascii="Arial"/>
                <w:b/>
                <w:i/>
                <w:sz w:val="12"/>
              </w:rPr>
              <w:t>EM</w:t>
            </w:r>
            <w:r>
              <w:rPr>
                <w:rFonts w:ascii="Arial"/>
                <w:b/>
                <w:i/>
                <w:spacing w:val="5"/>
                <w:sz w:val="12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12"/>
              </w:rPr>
              <w:t>PORCENTAGEM</w:t>
            </w:r>
          </w:p>
        </w:tc>
        <w:tc>
          <w:tcPr>
            <w:tcW w:w="19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8B5F0C" w:rsidRDefault="008B5F0C">
            <w:pPr>
              <w:pStyle w:val="TableParagraph"/>
              <w:spacing w:before="16"/>
              <w:ind w:left="700" w:right="660"/>
              <w:jc w:val="center"/>
              <w:rPr>
                <w:sz w:val="12"/>
              </w:rPr>
            </w:pPr>
          </w:p>
        </w:tc>
        <w:tc>
          <w:tcPr>
            <w:tcW w:w="1902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8B5F0C" w:rsidRDefault="008B5F0C">
            <w:pPr>
              <w:pStyle w:val="TableParagraph"/>
              <w:spacing w:before="16"/>
              <w:ind w:left="696" w:right="655"/>
              <w:jc w:val="center"/>
              <w:rPr>
                <w:sz w:val="1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8B5F0C" w:rsidRDefault="008B5F0C">
            <w:pPr>
              <w:pStyle w:val="TableParagraph"/>
              <w:spacing w:before="26"/>
              <w:ind w:left="681" w:right="639"/>
              <w:jc w:val="center"/>
              <w:rPr>
                <w:sz w:val="12"/>
              </w:rPr>
            </w:pPr>
          </w:p>
        </w:tc>
      </w:tr>
      <w:tr w:rsidR="008B5F0C">
        <w:trPr>
          <w:trHeight w:val="191"/>
        </w:trPr>
        <w:tc>
          <w:tcPr>
            <w:tcW w:w="5415" w:type="dxa"/>
            <w:gridSpan w:val="2"/>
            <w:tcBorders>
              <w:top w:val="single" w:sz="4" w:space="0" w:color="000000"/>
            </w:tcBorders>
            <w:shd w:val="clear" w:color="auto" w:fill="D9D9D9"/>
          </w:tcPr>
          <w:p w:rsidR="008B5F0C" w:rsidRDefault="001C219B" w:rsidP="001C219B">
            <w:pPr>
              <w:pStyle w:val="TableParagraph"/>
              <w:spacing w:before="19"/>
              <w:ind w:left="3412"/>
              <w:rPr>
                <w:rFonts w:ascii="Arial"/>
                <w:b/>
                <w:i/>
                <w:sz w:val="12"/>
              </w:rPr>
            </w:pPr>
            <w:r>
              <w:rPr>
                <w:rFonts w:ascii="Arial"/>
                <w:b/>
                <w:i/>
                <w:sz w:val="12"/>
              </w:rPr>
              <w:t>TOTAL</w:t>
            </w:r>
            <w:r>
              <w:rPr>
                <w:rFonts w:ascii="Arial"/>
                <w:b/>
                <w:i/>
                <w:spacing w:val="2"/>
                <w:sz w:val="12"/>
              </w:rPr>
              <w:t xml:space="preserve"> </w:t>
            </w:r>
            <w:r>
              <w:rPr>
                <w:rFonts w:ascii="Arial"/>
                <w:b/>
                <w:i/>
                <w:sz w:val="12"/>
              </w:rPr>
              <w:t>GERAL</w:t>
            </w:r>
            <w:r>
              <w:rPr>
                <w:rFonts w:ascii="Arial"/>
                <w:b/>
                <w:i/>
                <w:spacing w:val="3"/>
                <w:sz w:val="12"/>
              </w:rPr>
              <w:t xml:space="preserve"> </w:t>
            </w:r>
            <w:r>
              <w:rPr>
                <w:rFonts w:ascii="Arial"/>
                <w:b/>
                <w:i/>
                <w:sz w:val="12"/>
              </w:rPr>
              <w:t>COM</w:t>
            </w:r>
            <w:r>
              <w:rPr>
                <w:rFonts w:ascii="Arial"/>
                <w:b/>
                <w:i/>
                <w:spacing w:val="5"/>
                <w:sz w:val="12"/>
              </w:rPr>
              <w:t xml:space="preserve"> </w:t>
            </w:r>
            <w:r>
              <w:rPr>
                <w:rFonts w:ascii="Arial"/>
                <w:b/>
                <w:i/>
                <w:sz w:val="12"/>
              </w:rPr>
              <w:t>BDI</w:t>
            </w:r>
            <w:r>
              <w:rPr>
                <w:rFonts w:ascii="Arial"/>
                <w:b/>
                <w:i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i/>
                <w:sz w:val="12"/>
              </w:rPr>
              <w:t>DE</w:t>
            </w:r>
            <w:r>
              <w:rPr>
                <w:rFonts w:ascii="Arial"/>
                <w:b/>
                <w:i/>
                <w:spacing w:val="4"/>
                <w:sz w:val="12"/>
              </w:rPr>
              <w:t xml:space="preserve"> </w:t>
            </w:r>
            <w:r>
              <w:rPr>
                <w:rFonts w:ascii="Arial"/>
                <w:b/>
                <w:i/>
                <w:spacing w:val="-5"/>
                <w:sz w:val="12"/>
              </w:rPr>
              <w:t>___</w:t>
            </w:r>
            <w:r>
              <w:rPr>
                <w:rFonts w:ascii="Arial"/>
                <w:b/>
                <w:i/>
                <w:spacing w:val="-5"/>
                <w:sz w:val="12"/>
              </w:rPr>
              <w:t>%</w:t>
            </w:r>
          </w:p>
        </w:tc>
        <w:tc>
          <w:tcPr>
            <w:tcW w:w="1900" w:type="dxa"/>
            <w:gridSpan w:val="4"/>
            <w:tcBorders>
              <w:top w:val="single" w:sz="4" w:space="0" w:color="000000"/>
            </w:tcBorders>
            <w:shd w:val="clear" w:color="auto" w:fill="D9D9D9"/>
          </w:tcPr>
          <w:p w:rsidR="008B5F0C" w:rsidRDefault="008B5F0C">
            <w:pPr>
              <w:pStyle w:val="TableParagraph"/>
              <w:spacing w:before="19"/>
              <w:ind w:left="586"/>
              <w:rPr>
                <w:rFonts w:ascii="Arial"/>
                <w:b/>
                <w:i/>
                <w:sz w:val="12"/>
              </w:rPr>
            </w:pPr>
          </w:p>
        </w:tc>
        <w:tc>
          <w:tcPr>
            <w:tcW w:w="1902" w:type="dxa"/>
            <w:gridSpan w:val="4"/>
            <w:tcBorders>
              <w:top w:val="single" w:sz="4" w:space="0" w:color="000000"/>
            </w:tcBorders>
            <w:shd w:val="clear" w:color="auto" w:fill="D9D9D9"/>
          </w:tcPr>
          <w:p w:rsidR="008B5F0C" w:rsidRDefault="008B5F0C">
            <w:pPr>
              <w:pStyle w:val="TableParagraph"/>
              <w:spacing w:before="19"/>
              <w:ind w:left="553"/>
              <w:rPr>
                <w:rFonts w:ascii="Arial"/>
                <w:b/>
                <w:i/>
                <w:sz w:val="12"/>
              </w:rPr>
            </w:pPr>
          </w:p>
        </w:tc>
        <w:tc>
          <w:tcPr>
            <w:tcW w:w="1764" w:type="dxa"/>
            <w:tcBorders>
              <w:top w:val="single" w:sz="4" w:space="0" w:color="000000"/>
            </w:tcBorders>
            <w:shd w:val="clear" w:color="auto" w:fill="D9D9D9"/>
          </w:tcPr>
          <w:p w:rsidR="008B5F0C" w:rsidRDefault="008B5F0C">
            <w:pPr>
              <w:pStyle w:val="TableParagraph"/>
              <w:spacing w:before="29"/>
              <w:ind w:right="461"/>
              <w:jc w:val="right"/>
              <w:rPr>
                <w:rFonts w:ascii="Arial"/>
                <w:b/>
                <w:i/>
                <w:sz w:val="12"/>
              </w:rPr>
            </w:pPr>
          </w:p>
        </w:tc>
      </w:tr>
    </w:tbl>
    <w:p w:rsidR="00000000" w:rsidRDefault="001C219B"/>
    <w:sectPr w:rsidR="00000000">
      <w:type w:val="continuous"/>
      <w:pgSz w:w="11910" w:h="16840"/>
      <w:pgMar w:top="1040" w:right="34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F0C"/>
    <w:rsid w:val="001C219B"/>
    <w:rsid w:val="008B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90C49"/>
  <w15:docId w15:val="{59048201-C54E-4265-8F96-6A4EACE4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ahoma" w:eastAsia="Tahoma" w:hAnsi="Tahoma" w:cs="Tahoma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"/>
      <w:jc w:val="center"/>
    </w:pPr>
    <w:rPr>
      <w:rFonts w:ascii="Arial" w:eastAsia="Arial" w:hAnsi="Arial" w:cs="Arial"/>
      <w:b/>
      <w:bCs/>
      <w:sz w:val="14"/>
      <w:szCs w:val="1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UGE</dc:creator>
  <cp:lastModifiedBy>MANUELLA CHRISTINA DE SOUSA</cp:lastModifiedBy>
  <cp:revision>2</cp:revision>
  <dcterms:created xsi:type="dcterms:W3CDTF">2024-11-25T20:18:00Z</dcterms:created>
  <dcterms:modified xsi:type="dcterms:W3CDTF">2024-11-25T20:18:00Z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2024-10-30T00:00:00Z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2024-11-21T00:00:00Z</vt:filetime>
  </property>
</Properties>
</file>